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92" w:rsidRPr="00CB011A" w:rsidRDefault="00DD3A92" w:rsidP="00DD3A92">
      <w:pPr>
        <w:rPr>
          <w:sz w:val="14"/>
          <w:szCs w:val="16"/>
          <w:lang w:val="en-US"/>
        </w:rPr>
      </w:pPr>
      <w:r w:rsidRPr="00CB011A">
        <w:rPr>
          <w:sz w:val="20"/>
        </w:rPr>
        <w:object w:dxaOrig="5423" w:dyaOrig="37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1.15pt;height:189.6pt" o:ole="">
            <v:imagedata r:id="rId4" o:title=""/>
          </v:shape>
          <o:OLEObject Type="Embed" ProgID="CorelDRAW.Graphic.13" ShapeID="_x0000_i1025" DrawAspect="Content" ObjectID="_1497034767" r:id="rId5"/>
        </w:object>
      </w:r>
    </w:p>
    <w:p w:rsidR="00CB011A" w:rsidRPr="00250FB1" w:rsidRDefault="00DD3A92" w:rsidP="00DD3A92">
      <w:pPr>
        <w:rPr>
          <w:sz w:val="14"/>
          <w:szCs w:val="16"/>
        </w:rPr>
      </w:pPr>
      <w:r w:rsidRPr="00250FB1">
        <w:rPr>
          <w:sz w:val="14"/>
          <w:szCs w:val="16"/>
        </w:rPr>
        <w:t>Данное устройство предназначено для автоматического освещения аквариума LED диодами.</w:t>
      </w:r>
      <w:r w:rsidR="00CB011A" w:rsidRPr="00250FB1">
        <w:rPr>
          <w:sz w:val="14"/>
          <w:szCs w:val="16"/>
        </w:rPr>
        <w:t xml:space="preserve"> </w:t>
      </w:r>
      <w:r w:rsidRPr="00250FB1">
        <w:rPr>
          <w:sz w:val="14"/>
          <w:szCs w:val="16"/>
        </w:rPr>
        <w:t>Рассчитано на ток 300mА,600mА,1000mA.(в зависимости от выбранного драйвера) работающее в диапазоне 12....36V.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sz w:val="14"/>
          <w:szCs w:val="16"/>
        </w:rPr>
        <w:t>Устройство имеет 4 управляемых канала, (драйвер позволяет запускать от 1.....10 диодов)</w:t>
      </w:r>
    </w:p>
    <w:p w:rsidR="00DD3A92" w:rsidRPr="00250FB1" w:rsidRDefault="00DD3A92" w:rsidP="00DD3A92">
      <w:pPr>
        <w:rPr>
          <w:b/>
          <w:color w:val="1F497D" w:themeColor="text2"/>
          <w:sz w:val="14"/>
          <w:szCs w:val="16"/>
        </w:rPr>
      </w:pPr>
      <w:r w:rsidRPr="00250FB1">
        <w:rPr>
          <w:b/>
          <w:color w:val="1F497D" w:themeColor="text2"/>
          <w:sz w:val="14"/>
          <w:szCs w:val="16"/>
        </w:rPr>
        <w:t>Основные функции:</w:t>
      </w:r>
    </w:p>
    <w:p w:rsidR="00DD3A92" w:rsidRPr="00250FB1" w:rsidRDefault="00DD3A92" w:rsidP="00DD3A92">
      <w:pPr>
        <w:rPr>
          <w:sz w:val="16"/>
          <w:szCs w:val="16"/>
        </w:rPr>
      </w:pPr>
      <w:r w:rsidRPr="00250FB1">
        <w:rPr>
          <w:b/>
          <w:sz w:val="14"/>
          <w:szCs w:val="16"/>
        </w:rPr>
        <w:t>Два режима</w:t>
      </w:r>
      <w:r w:rsidRPr="00250FB1">
        <w:rPr>
          <w:sz w:val="14"/>
          <w:szCs w:val="16"/>
        </w:rPr>
        <w:t xml:space="preserve"> </w:t>
      </w:r>
      <w:r w:rsidRPr="00250FB1">
        <w:rPr>
          <w:sz w:val="16"/>
          <w:szCs w:val="16"/>
        </w:rPr>
        <w:t xml:space="preserve"> </w:t>
      </w:r>
      <w:r w:rsidRPr="00250FB1">
        <w:rPr>
          <w:sz w:val="14"/>
          <w:szCs w:val="16"/>
        </w:rPr>
        <w:t>“</w:t>
      </w:r>
      <w:proofErr w:type="spellStart"/>
      <w:r w:rsidRPr="00250FB1">
        <w:rPr>
          <w:sz w:val="14"/>
          <w:szCs w:val="16"/>
        </w:rPr>
        <w:t>auto</w:t>
      </w:r>
      <w:proofErr w:type="spellEnd"/>
      <w:r w:rsidRPr="00250FB1">
        <w:rPr>
          <w:sz w:val="14"/>
          <w:szCs w:val="16"/>
        </w:rPr>
        <w:t>”-светильник работает по заданным настройкам, яркости каналов, и времени.</w:t>
      </w:r>
    </w:p>
    <w:p w:rsidR="00DD3A92" w:rsidRPr="00250FB1" w:rsidRDefault="00DD3A92" w:rsidP="00DD3A92">
      <w:pPr>
        <w:rPr>
          <w:sz w:val="16"/>
          <w:szCs w:val="16"/>
        </w:rPr>
      </w:pPr>
      <w:r w:rsidRPr="00250FB1">
        <w:rPr>
          <w:sz w:val="16"/>
          <w:szCs w:val="16"/>
        </w:rPr>
        <w:t xml:space="preserve">                      </w:t>
      </w:r>
      <w:r w:rsidRPr="00250FB1">
        <w:rPr>
          <w:sz w:val="14"/>
          <w:szCs w:val="16"/>
        </w:rPr>
        <w:t>“</w:t>
      </w:r>
      <w:proofErr w:type="spellStart"/>
      <w:r w:rsidRPr="00250FB1">
        <w:rPr>
          <w:sz w:val="14"/>
          <w:szCs w:val="16"/>
        </w:rPr>
        <w:t>manual</w:t>
      </w:r>
      <w:proofErr w:type="spellEnd"/>
      <w:r w:rsidRPr="00250FB1">
        <w:rPr>
          <w:sz w:val="14"/>
          <w:szCs w:val="16"/>
        </w:rPr>
        <w:t xml:space="preserve">”-светильник все время светится(в этом режиме производится настройка яркости по </w:t>
      </w:r>
      <w:proofErr w:type="spellStart"/>
      <w:r w:rsidRPr="00250FB1">
        <w:rPr>
          <w:sz w:val="14"/>
          <w:szCs w:val="16"/>
        </w:rPr>
        <w:t>канально</w:t>
      </w:r>
      <w:proofErr w:type="spellEnd"/>
      <w:r w:rsidRPr="00250FB1">
        <w:rPr>
          <w:sz w:val="14"/>
          <w:szCs w:val="16"/>
        </w:rPr>
        <w:t>)</w:t>
      </w:r>
    </w:p>
    <w:p w:rsidR="00CB011A" w:rsidRPr="00501C3C" w:rsidRDefault="00DD3A92" w:rsidP="00DD3A92">
      <w:pPr>
        <w:rPr>
          <w:sz w:val="14"/>
          <w:szCs w:val="16"/>
        </w:rPr>
      </w:pPr>
      <w:r w:rsidRPr="00250FB1">
        <w:rPr>
          <w:b/>
          <w:sz w:val="14"/>
          <w:szCs w:val="16"/>
        </w:rPr>
        <w:t>Рассвет-закат</w:t>
      </w:r>
      <w:r w:rsidRPr="00250FB1">
        <w:rPr>
          <w:sz w:val="14"/>
          <w:szCs w:val="16"/>
        </w:rPr>
        <w:t xml:space="preserve">, встроенная функция розжиг 1 канала от 0..100% за 20мин.,по истечению </w:t>
      </w:r>
      <w:r w:rsidR="00501C3C" w:rsidRPr="00501C3C">
        <w:rPr>
          <w:sz w:val="14"/>
          <w:szCs w:val="16"/>
        </w:rPr>
        <w:t>1</w:t>
      </w:r>
      <w:r w:rsidR="00501C3C">
        <w:rPr>
          <w:sz w:val="14"/>
          <w:szCs w:val="16"/>
          <w:lang w:val="en-US"/>
        </w:rPr>
        <w:t>0</w:t>
      </w:r>
      <w:r w:rsidR="00501C3C">
        <w:rPr>
          <w:sz w:val="14"/>
          <w:szCs w:val="16"/>
        </w:rPr>
        <w:t>мин</w:t>
      </w:r>
      <w:r w:rsidR="00501C3C">
        <w:rPr>
          <w:sz w:val="14"/>
          <w:szCs w:val="16"/>
          <w:lang w:val="en-US"/>
        </w:rPr>
        <w:t>.</w:t>
      </w:r>
      <w:r w:rsidR="00501C3C">
        <w:rPr>
          <w:sz w:val="14"/>
          <w:szCs w:val="16"/>
        </w:rPr>
        <w:t>подключается 4 канал.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sz w:val="16"/>
          <w:szCs w:val="16"/>
        </w:rPr>
        <w:t xml:space="preserve"> </w:t>
      </w:r>
      <w:r w:rsidR="00501C3C">
        <w:rPr>
          <w:sz w:val="14"/>
          <w:szCs w:val="16"/>
        </w:rPr>
        <w:t xml:space="preserve">Далее </w:t>
      </w:r>
      <w:r w:rsidRPr="00250FB1">
        <w:rPr>
          <w:sz w:val="14"/>
          <w:szCs w:val="16"/>
        </w:rPr>
        <w:t xml:space="preserve"> 2 и 3 каналы и разжигаются от 0...100% 20мин.(в сумме рассвет- закат длится 40мин)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b/>
          <w:sz w:val="14"/>
          <w:szCs w:val="16"/>
        </w:rPr>
        <w:t>Время работы</w:t>
      </w:r>
      <w:r w:rsidRPr="00250FB1">
        <w:rPr>
          <w:sz w:val="12"/>
          <w:szCs w:val="16"/>
        </w:rPr>
        <w:t xml:space="preserve"> </w:t>
      </w:r>
      <w:r w:rsidRPr="00250FB1">
        <w:rPr>
          <w:sz w:val="14"/>
          <w:szCs w:val="16"/>
        </w:rPr>
        <w:t>светильника пользователь выбирает самостоятельно с помощью ДИП переключателя</w:t>
      </w:r>
    </w:p>
    <w:p w:rsidR="00250FB1" w:rsidRPr="00250FB1" w:rsidRDefault="00DD3A92" w:rsidP="00DD3A92">
      <w:pPr>
        <w:rPr>
          <w:sz w:val="14"/>
          <w:szCs w:val="16"/>
        </w:rPr>
      </w:pPr>
      <w:r w:rsidRPr="00250FB1">
        <w:rPr>
          <w:sz w:val="14"/>
          <w:szCs w:val="16"/>
        </w:rPr>
        <w:t>оно заложено фиксировано 6-8-10-12 часов</w:t>
      </w:r>
      <w:r w:rsidR="00250FB1" w:rsidRPr="00250FB1">
        <w:rPr>
          <w:sz w:val="14"/>
          <w:szCs w:val="16"/>
        </w:rPr>
        <w:t>+40мин.на закат</w:t>
      </w:r>
      <w:r w:rsidR="00250FB1">
        <w:rPr>
          <w:sz w:val="14"/>
          <w:szCs w:val="16"/>
        </w:rPr>
        <w:t>,</w:t>
      </w:r>
      <w:r w:rsidR="00250FB1" w:rsidRPr="00250FB1">
        <w:rPr>
          <w:sz w:val="14"/>
          <w:szCs w:val="16"/>
        </w:rPr>
        <w:t xml:space="preserve"> </w:t>
      </w:r>
      <w:r w:rsidRPr="00250FB1">
        <w:rPr>
          <w:sz w:val="14"/>
          <w:szCs w:val="16"/>
        </w:rPr>
        <w:t xml:space="preserve"> </w:t>
      </w:r>
      <w:r w:rsidR="00250FB1">
        <w:rPr>
          <w:sz w:val="14"/>
          <w:szCs w:val="16"/>
        </w:rPr>
        <w:t xml:space="preserve">и дублируется коротким миганием при переходе с режима </w:t>
      </w:r>
      <w:proofErr w:type="spellStart"/>
      <w:r w:rsidR="00250FB1" w:rsidRPr="00250FB1">
        <w:rPr>
          <w:sz w:val="14"/>
          <w:szCs w:val="16"/>
        </w:rPr>
        <w:t>manua</w:t>
      </w:r>
      <w:proofErr w:type="spellEnd"/>
      <w:r w:rsidR="00250FB1">
        <w:rPr>
          <w:sz w:val="14"/>
          <w:szCs w:val="16"/>
          <w:lang w:val="en-US"/>
        </w:rPr>
        <w:t>l</w:t>
      </w:r>
      <w:r w:rsidR="00250FB1">
        <w:rPr>
          <w:sz w:val="14"/>
          <w:szCs w:val="16"/>
        </w:rPr>
        <w:t xml:space="preserve"> на </w:t>
      </w:r>
      <w:r w:rsidR="00250FB1">
        <w:rPr>
          <w:sz w:val="14"/>
          <w:szCs w:val="16"/>
          <w:lang w:val="en-US"/>
        </w:rPr>
        <w:t>auto</w:t>
      </w:r>
      <w:r w:rsidR="00250FB1" w:rsidRPr="00250FB1">
        <w:rPr>
          <w:sz w:val="14"/>
          <w:szCs w:val="16"/>
        </w:rPr>
        <w:t>.</w:t>
      </w:r>
    </w:p>
    <w:p w:rsidR="00250FB1" w:rsidRDefault="00250FB1" w:rsidP="00DD3A92">
      <w:pPr>
        <w:rPr>
          <w:sz w:val="14"/>
          <w:szCs w:val="16"/>
        </w:rPr>
      </w:pPr>
      <w:r w:rsidRPr="00250FB1">
        <w:rPr>
          <w:sz w:val="14"/>
          <w:szCs w:val="16"/>
        </w:rPr>
        <w:t xml:space="preserve"> </w:t>
      </w:r>
      <w:r>
        <w:rPr>
          <w:sz w:val="14"/>
          <w:szCs w:val="16"/>
        </w:rPr>
        <w:t>Показывая тем самым какое установлено время на данный момент.</w:t>
      </w:r>
    </w:p>
    <w:p w:rsidR="00DD3A92" w:rsidRPr="00250FB1" w:rsidRDefault="00250FB1" w:rsidP="00DD3A92">
      <w:pPr>
        <w:rPr>
          <w:sz w:val="14"/>
          <w:szCs w:val="16"/>
        </w:rPr>
      </w:pPr>
      <w:r w:rsidRPr="00250FB1">
        <w:rPr>
          <w:sz w:val="14"/>
          <w:szCs w:val="16"/>
        </w:rPr>
        <w:t xml:space="preserve">6 </w:t>
      </w:r>
      <w:r>
        <w:rPr>
          <w:sz w:val="14"/>
          <w:szCs w:val="16"/>
        </w:rPr>
        <w:t>часов-1мигание,</w:t>
      </w:r>
      <w:r w:rsidRPr="00250FB1">
        <w:rPr>
          <w:sz w:val="14"/>
          <w:szCs w:val="16"/>
        </w:rPr>
        <w:t xml:space="preserve"> </w:t>
      </w:r>
      <w:r>
        <w:rPr>
          <w:sz w:val="14"/>
          <w:szCs w:val="16"/>
        </w:rPr>
        <w:t>8</w:t>
      </w:r>
      <w:r w:rsidRPr="00250FB1">
        <w:rPr>
          <w:sz w:val="14"/>
          <w:szCs w:val="16"/>
        </w:rPr>
        <w:t xml:space="preserve"> </w:t>
      </w:r>
      <w:r>
        <w:rPr>
          <w:sz w:val="14"/>
          <w:szCs w:val="16"/>
        </w:rPr>
        <w:t>часов-2мигания,</w:t>
      </w:r>
      <w:r w:rsidRPr="00250FB1">
        <w:rPr>
          <w:sz w:val="14"/>
          <w:szCs w:val="16"/>
        </w:rPr>
        <w:t xml:space="preserve"> </w:t>
      </w:r>
      <w:r>
        <w:rPr>
          <w:sz w:val="14"/>
          <w:szCs w:val="16"/>
        </w:rPr>
        <w:t>10</w:t>
      </w:r>
      <w:r w:rsidRPr="00250FB1">
        <w:rPr>
          <w:sz w:val="14"/>
          <w:szCs w:val="16"/>
        </w:rPr>
        <w:t xml:space="preserve"> </w:t>
      </w:r>
      <w:r>
        <w:rPr>
          <w:sz w:val="14"/>
          <w:szCs w:val="16"/>
        </w:rPr>
        <w:t>часов-3мигания,</w:t>
      </w:r>
      <w:r w:rsidRPr="00250FB1">
        <w:rPr>
          <w:sz w:val="14"/>
          <w:szCs w:val="16"/>
        </w:rPr>
        <w:t xml:space="preserve"> </w:t>
      </w:r>
      <w:r>
        <w:rPr>
          <w:sz w:val="14"/>
          <w:szCs w:val="16"/>
        </w:rPr>
        <w:t>12часов-4мигания.</w:t>
      </w:r>
    </w:p>
    <w:p w:rsidR="00DD3A92" w:rsidRPr="00250FB1" w:rsidRDefault="00DD3A92" w:rsidP="00DD3A92">
      <w:pPr>
        <w:rPr>
          <w:sz w:val="12"/>
          <w:szCs w:val="16"/>
        </w:rPr>
      </w:pPr>
      <w:r w:rsidRPr="00250FB1">
        <w:rPr>
          <w:b/>
          <w:sz w:val="14"/>
          <w:szCs w:val="16"/>
        </w:rPr>
        <w:t>Регулировка яркости</w:t>
      </w:r>
      <w:r w:rsidRPr="00250FB1">
        <w:rPr>
          <w:sz w:val="14"/>
          <w:szCs w:val="16"/>
        </w:rPr>
        <w:t xml:space="preserve"> всех каналов одновременно от 0...100%(в любом режиме)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b/>
          <w:sz w:val="14"/>
          <w:szCs w:val="16"/>
        </w:rPr>
        <w:t>Регулировка яркости</w:t>
      </w:r>
      <w:r w:rsidRPr="00250FB1">
        <w:rPr>
          <w:sz w:val="14"/>
          <w:szCs w:val="16"/>
        </w:rPr>
        <w:t xml:space="preserve"> по каждому каналу отдельно от 0...100% (в режиме </w:t>
      </w:r>
      <w:proofErr w:type="spellStart"/>
      <w:r w:rsidRPr="00250FB1">
        <w:rPr>
          <w:sz w:val="14"/>
          <w:szCs w:val="16"/>
        </w:rPr>
        <w:t>manual</w:t>
      </w:r>
      <w:proofErr w:type="spellEnd"/>
      <w:r w:rsidRPr="00250FB1">
        <w:rPr>
          <w:sz w:val="14"/>
          <w:szCs w:val="16"/>
        </w:rPr>
        <w:t>)</w:t>
      </w:r>
    </w:p>
    <w:p w:rsidR="00DD3A92" w:rsidRPr="00250FB1" w:rsidRDefault="00DD3A92" w:rsidP="00DD3A92">
      <w:pPr>
        <w:rPr>
          <w:sz w:val="12"/>
          <w:szCs w:val="16"/>
        </w:rPr>
      </w:pPr>
      <w:r w:rsidRPr="00250FB1">
        <w:rPr>
          <w:b/>
          <w:sz w:val="14"/>
          <w:szCs w:val="16"/>
        </w:rPr>
        <w:t xml:space="preserve">Регулировка </w:t>
      </w:r>
      <w:r w:rsidRPr="00250FB1">
        <w:rPr>
          <w:sz w:val="14"/>
          <w:szCs w:val="16"/>
        </w:rPr>
        <w:t xml:space="preserve">по </w:t>
      </w:r>
      <w:proofErr w:type="spellStart"/>
      <w:r w:rsidRPr="00250FB1">
        <w:rPr>
          <w:sz w:val="14"/>
          <w:szCs w:val="16"/>
        </w:rPr>
        <w:t>канально</w:t>
      </w:r>
      <w:proofErr w:type="spellEnd"/>
      <w:r w:rsidRPr="00250FB1">
        <w:rPr>
          <w:sz w:val="14"/>
          <w:szCs w:val="16"/>
        </w:rPr>
        <w:t xml:space="preserve"> осуществляется нажатием и удержанием кнопки данного</w:t>
      </w:r>
      <w:r w:rsidR="00741E04" w:rsidRPr="00250FB1">
        <w:rPr>
          <w:sz w:val="14"/>
          <w:szCs w:val="16"/>
        </w:rPr>
        <w:t xml:space="preserve"> канала, и имеет 8 ступеней.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b/>
          <w:sz w:val="14"/>
          <w:szCs w:val="16"/>
        </w:rPr>
        <w:t>2-й канал</w:t>
      </w:r>
      <w:r w:rsidRPr="00250FB1">
        <w:rPr>
          <w:sz w:val="14"/>
          <w:szCs w:val="16"/>
        </w:rPr>
        <w:t xml:space="preserve"> служит ночной подсветкой и работает во время “сна” основных каналов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sz w:val="14"/>
          <w:szCs w:val="16"/>
        </w:rPr>
        <w:t xml:space="preserve"> переходя в ночную подсветку после “заката”, а  с “рассветом” переходит в основной канал.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b/>
          <w:sz w:val="14"/>
          <w:szCs w:val="16"/>
        </w:rPr>
        <w:t xml:space="preserve">Регулировку </w:t>
      </w:r>
      <w:r w:rsidRPr="00250FB1">
        <w:rPr>
          <w:sz w:val="14"/>
          <w:szCs w:val="16"/>
        </w:rPr>
        <w:t xml:space="preserve">ночной подсветки  которая светит- 15% от основного,  и  имеет </w:t>
      </w:r>
    </w:p>
    <w:p w:rsidR="00741E04" w:rsidRPr="00250FB1" w:rsidRDefault="00DD3A92" w:rsidP="00DD3A92">
      <w:pPr>
        <w:rPr>
          <w:sz w:val="14"/>
          <w:szCs w:val="16"/>
        </w:rPr>
      </w:pPr>
      <w:r w:rsidRPr="00250FB1">
        <w:rPr>
          <w:sz w:val="14"/>
          <w:szCs w:val="16"/>
        </w:rPr>
        <w:t xml:space="preserve">30 </w:t>
      </w:r>
      <w:proofErr w:type="spellStart"/>
      <w:r w:rsidRPr="00250FB1">
        <w:rPr>
          <w:sz w:val="14"/>
          <w:szCs w:val="16"/>
        </w:rPr>
        <w:t>ступеней,что</w:t>
      </w:r>
      <w:proofErr w:type="spellEnd"/>
      <w:r w:rsidRPr="00250FB1">
        <w:rPr>
          <w:sz w:val="14"/>
          <w:szCs w:val="16"/>
        </w:rPr>
        <w:t xml:space="preserve"> бы выбрать желаемую </w:t>
      </w:r>
      <w:proofErr w:type="spellStart"/>
      <w:r w:rsidRPr="00250FB1">
        <w:rPr>
          <w:sz w:val="14"/>
          <w:szCs w:val="16"/>
        </w:rPr>
        <w:t>яркость-производить</w:t>
      </w:r>
      <w:proofErr w:type="spellEnd"/>
      <w:r w:rsidRPr="00250FB1">
        <w:rPr>
          <w:sz w:val="14"/>
          <w:szCs w:val="16"/>
        </w:rPr>
        <w:t xml:space="preserve"> в режиме “</w:t>
      </w:r>
      <w:proofErr w:type="spellStart"/>
      <w:r w:rsidRPr="00250FB1">
        <w:rPr>
          <w:sz w:val="14"/>
          <w:szCs w:val="16"/>
        </w:rPr>
        <w:t>auto</w:t>
      </w:r>
      <w:proofErr w:type="spellEnd"/>
      <w:r w:rsidRPr="00250FB1">
        <w:rPr>
          <w:sz w:val="14"/>
          <w:szCs w:val="16"/>
        </w:rPr>
        <w:t>”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b/>
          <w:sz w:val="14"/>
          <w:szCs w:val="16"/>
        </w:rPr>
        <w:t>Запуск с отсчетом времени</w:t>
      </w:r>
      <w:r w:rsidRPr="00250FB1">
        <w:rPr>
          <w:sz w:val="14"/>
          <w:szCs w:val="16"/>
        </w:rPr>
        <w:t xml:space="preserve"> производится скрытой кнопкой RST -удержанием пока один из каналов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sz w:val="14"/>
          <w:szCs w:val="16"/>
        </w:rPr>
        <w:t>не наб</w:t>
      </w:r>
      <w:r w:rsidR="00CB011A" w:rsidRPr="00250FB1">
        <w:rPr>
          <w:sz w:val="14"/>
          <w:szCs w:val="16"/>
        </w:rPr>
        <w:t xml:space="preserve">ерет полную яркость, и погаснет </w:t>
      </w:r>
      <w:r w:rsidRPr="00250FB1">
        <w:rPr>
          <w:sz w:val="14"/>
          <w:szCs w:val="16"/>
        </w:rPr>
        <w:t>это означает что отсчет заданного времени начался и цикл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sz w:val="14"/>
          <w:szCs w:val="16"/>
        </w:rPr>
        <w:t>запустился,</w:t>
      </w:r>
      <w:r w:rsidR="00CB011A" w:rsidRPr="00250FB1">
        <w:rPr>
          <w:sz w:val="14"/>
          <w:szCs w:val="16"/>
        </w:rPr>
        <w:t xml:space="preserve"> </w:t>
      </w:r>
      <w:r w:rsidRPr="00250FB1">
        <w:rPr>
          <w:sz w:val="14"/>
          <w:szCs w:val="16"/>
        </w:rPr>
        <w:t>и теперь каждые сутки у вас в одно и тоже время будет происходить включение.</w:t>
      </w:r>
    </w:p>
    <w:p w:rsidR="00741E04" w:rsidRPr="00250FB1" w:rsidRDefault="00DD3A92" w:rsidP="00741E04">
      <w:pPr>
        <w:rPr>
          <w:sz w:val="14"/>
          <w:szCs w:val="16"/>
        </w:rPr>
      </w:pPr>
      <w:r w:rsidRPr="00250FB1">
        <w:rPr>
          <w:sz w:val="14"/>
          <w:szCs w:val="16"/>
        </w:rPr>
        <w:t>Запуск производить в режиме “</w:t>
      </w:r>
      <w:proofErr w:type="spellStart"/>
      <w:r w:rsidRPr="00250FB1">
        <w:rPr>
          <w:sz w:val="14"/>
          <w:szCs w:val="16"/>
        </w:rPr>
        <w:t>auto</w:t>
      </w:r>
      <w:proofErr w:type="spellEnd"/>
      <w:r w:rsidRPr="00250FB1">
        <w:rPr>
          <w:sz w:val="14"/>
          <w:szCs w:val="16"/>
        </w:rPr>
        <w:t>”,устройство имеет встроенные часы с батареей,</w:t>
      </w:r>
      <w:r w:rsidR="00CB011A" w:rsidRPr="00250FB1">
        <w:rPr>
          <w:sz w:val="14"/>
          <w:szCs w:val="16"/>
        </w:rPr>
        <w:t xml:space="preserve"> </w:t>
      </w:r>
      <w:r w:rsidRPr="00250FB1">
        <w:rPr>
          <w:sz w:val="14"/>
          <w:szCs w:val="16"/>
        </w:rPr>
        <w:t>при отключении</w:t>
      </w:r>
      <w:r w:rsidR="00741E04" w:rsidRPr="00250FB1">
        <w:rPr>
          <w:sz w:val="14"/>
          <w:szCs w:val="16"/>
        </w:rPr>
        <w:t xml:space="preserve"> электроэнергии цикл не сбивается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b/>
          <w:sz w:val="14"/>
          <w:szCs w:val="16"/>
        </w:rPr>
        <w:t>Менять время работы</w:t>
      </w:r>
      <w:r w:rsidRPr="00250FB1">
        <w:rPr>
          <w:sz w:val="14"/>
          <w:szCs w:val="16"/>
        </w:rPr>
        <w:t xml:space="preserve"> , или запустить в другое время суток  цикл можно когда угодно.</w:t>
      </w:r>
    </w:p>
    <w:p w:rsidR="00DD3A92" w:rsidRPr="00250FB1" w:rsidRDefault="00DD3A92" w:rsidP="00DD3A92">
      <w:pPr>
        <w:rPr>
          <w:sz w:val="14"/>
          <w:szCs w:val="16"/>
        </w:rPr>
      </w:pPr>
      <w:r w:rsidRPr="00250FB1">
        <w:rPr>
          <w:sz w:val="14"/>
          <w:szCs w:val="16"/>
        </w:rPr>
        <w:t>Контроллер комплектуется  3-мя или 4-мя  драйверами в зависимости от конструкции светильника.</w:t>
      </w:r>
    </w:p>
    <w:p w:rsidR="00BA3637" w:rsidRPr="00250FB1" w:rsidRDefault="00BA3637" w:rsidP="00DD3A92">
      <w:pPr>
        <w:rPr>
          <w:sz w:val="14"/>
          <w:szCs w:val="16"/>
        </w:rPr>
      </w:pPr>
      <w:r w:rsidRPr="00250FB1">
        <w:rPr>
          <w:b/>
          <w:sz w:val="14"/>
          <w:szCs w:val="16"/>
        </w:rPr>
        <w:t>Устройство не накрывать, и не препятствовать вращению вентилятора расположенного снизу корпуса</w:t>
      </w:r>
      <w:r w:rsidRPr="00250FB1">
        <w:rPr>
          <w:sz w:val="14"/>
          <w:szCs w:val="16"/>
        </w:rPr>
        <w:t>.</w:t>
      </w:r>
      <w:r w:rsidR="00AC6123" w:rsidRPr="00250FB1">
        <w:rPr>
          <w:sz w:val="14"/>
          <w:szCs w:val="16"/>
        </w:rPr>
        <w:t>(для версии с вентилятором)</w:t>
      </w:r>
    </w:p>
    <w:p w:rsidR="00BA3637" w:rsidRPr="00BA3637" w:rsidRDefault="00BA3637" w:rsidP="00DD3A92">
      <w:pPr>
        <w:rPr>
          <w:sz w:val="16"/>
          <w:szCs w:val="16"/>
        </w:rPr>
      </w:pPr>
    </w:p>
    <w:p w:rsidR="00DD3A92" w:rsidRPr="00741E04" w:rsidRDefault="00DD3A92" w:rsidP="00DD3A92">
      <w:pPr>
        <w:rPr>
          <w:sz w:val="18"/>
          <w:szCs w:val="16"/>
        </w:rPr>
      </w:pPr>
    </w:p>
    <w:p w:rsidR="00DD3A92" w:rsidRPr="00DD3A92" w:rsidRDefault="00DD3A92" w:rsidP="00DD3A92"/>
    <w:p w:rsidR="00DD3A92" w:rsidRPr="00DD3A92" w:rsidRDefault="00DD3A92" w:rsidP="00DD3A92"/>
    <w:p w:rsidR="00DD3A92" w:rsidRDefault="00DD3A92" w:rsidP="00DD3A92"/>
    <w:p w:rsidR="00DD3A92" w:rsidRDefault="00DD3A92" w:rsidP="00DD3A92"/>
    <w:p w:rsidR="00DD3A92" w:rsidRDefault="00DD3A92" w:rsidP="00DD3A92"/>
    <w:p w:rsidR="00DD3A92" w:rsidRDefault="00DD3A92" w:rsidP="00DD3A92"/>
    <w:p w:rsidR="00DD3A92" w:rsidRDefault="00DD3A92" w:rsidP="00DD3A92">
      <w:r>
        <w:t xml:space="preserve"> </w:t>
      </w:r>
    </w:p>
    <w:p w:rsidR="00DD3A92" w:rsidRDefault="00DD3A92" w:rsidP="00DD3A92"/>
    <w:p w:rsidR="00DD3A92" w:rsidRDefault="00DD3A92" w:rsidP="00DD3A92"/>
    <w:sectPr w:rsidR="00DD3A92" w:rsidSect="00265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oNotDisplayPageBoundaries/>
  <w:proofState w:spelling="clean"/>
  <w:defaultTabStop w:val="708"/>
  <w:characterSpacingControl w:val="doNotCompress"/>
  <w:compat/>
  <w:rsids>
    <w:rsidRoot w:val="00DD3A92"/>
    <w:rsid w:val="002160DD"/>
    <w:rsid w:val="00250FB1"/>
    <w:rsid w:val="00265B0D"/>
    <w:rsid w:val="0046304A"/>
    <w:rsid w:val="00490105"/>
    <w:rsid w:val="00501C3C"/>
    <w:rsid w:val="005B1166"/>
    <w:rsid w:val="00741E04"/>
    <w:rsid w:val="009F3B24"/>
    <w:rsid w:val="00AA5124"/>
    <w:rsid w:val="00AC6123"/>
    <w:rsid w:val="00B849FA"/>
    <w:rsid w:val="00BA3637"/>
    <w:rsid w:val="00BA4AC0"/>
    <w:rsid w:val="00CB011A"/>
    <w:rsid w:val="00D80B54"/>
    <w:rsid w:val="00D82C8B"/>
    <w:rsid w:val="00DD3A92"/>
    <w:rsid w:val="00F1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2015-06-28T19:13:00Z</dcterms:created>
  <dcterms:modified xsi:type="dcterms:W3CDTF">2015-06-28T19:13:00Z</dcterms:modified>
</cp:coreProperties>
</file>